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AF" w:rsidRDefault="00BF1742" w:rsidP="00BF174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Ручная деревообработка</w:t>
      </w:r>
    </w:p>
    <w:p w:rsidR="00BF1742" w:rsidRPr="00BF1742" w:rsidRDefault="00BF1742" w:rsidP="00BF174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8 -9 классы</w:t>
      </w:r>
    </w:p>
    <w:p w:rsidR="00BF1742" w:rsidRPr="00BF1742" w:rsidRDefault="00BF1742" w:rsidP="00BF1742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BF174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Сконструировать и изготовить</w:t>
      </w:r>
      <w:proofErr w:type="gramEnd"/>
      <w:r w:rsidRPr="00BF174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AB09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подставку под горячее  с де</w:t>
      </w:r>
      <w:r w:rsidRPr="00BF174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коративной отделкой</w:t>
      </w:r>
    </w:p>
    <w:p w:rsidR="00BF1742" w:rsidRDefault="00BF1742" w:rsidP="00BF17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742" w:rsidRPr="00BF1742" w:rsidRDefault="00BF1742" w:rsidP="00BF17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условия:</w:t>
      </w:r>
    </w:p>
    <w:p w:rsidR="00BF1742" w:rsidRPr="00BF1742" w:rsidRDefault="00BF1742" w:rsidP="00BF174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8"/>
          <w:szCs w:val="28"/>
        </w:rPr>
      </w:pPr>
      <w:r w:rsidRPr="00BF1742">
        <w:rPr>
          <w:rFonts w:ascii="Times New Roman" w:eastAsia="Calibri" w:hAnsi="Times New Roman" w:cs="Times New Roman"/>
          <w:sz w:val="28"/>
          <w:szCs w:val="28"/>
        </w:rPr>
        <w:t xml:space="preserve">Разработать  </w:t>
      </w:r>
      <w:r w:rsidRPr="00BF1742">
        <w:rPr>
          <w:rFonts w:ascii="Times New Roman" w:eastAsia="Calibri" w:hAnsi="Times New Roman" w:cs="Times New Roman"/>
          <w:i/>
          <w:sz w:val="28"/>
          <w:szCs w:val="28"/>
        </w:rPr>
        <w:t xml:space="preserve">эскиз </w:t>
      </w:r>
      <w:r w:rsidR="006746CF">
        <w:rPr>
          <w:rFonts w:ascii="Times New Roman" w:eastAsia="Calibri" w:hAnsi="Times New Roman" w:cs="Times New Roman"/>
          <w:i/>
          <w:sz w:val="28"/>
          <w:szCs w:val="28"/>
        </w:rPr>
        <w:t xml:space="preserve"> подставки </w:t>
      </w:r>
      <w:r w:rsidRPr="00BF1742">
        <w:rPr>
          <w:rFonts w:ascii="Times New Roman" w:eastAsia="Calibri" w:hAnsi="Times New Roman" w:cs="Times New Roman"/>
          <w:i/>
          <w:sz w:val="28"/>
          <w:szCs w:val="28"/>
        </w:rPr>
        <w:t xml:space="preserve"> с декоративной отделкой</w:t>
      </w:r>
      <w:r w:rsidR="006746CF">
        <w:rPr>
          <w:rFonts w:ascii="Times New Roman" w:eastAsia="Calibri" w:hAnsi="Times New Roman" w:cs="Times New Roman"/>
          <w:i/>
          <w:sz w:val="28"/>
          <w:szCs w:val="28"/>
        </w:rPr>
        <w:t xml:space="preserve"> (примерные варианты </w:t>
      </w:r>
      <w:r w:rsidR="001A1F69">
        <w:rPr>
          <w:rFonts w:ascii="Times New Roman" w:eastAsia="Calibri" w:hAnsi="Times New Roman" w:cs="Times New Roman"/>
          <w:i/>
          <w:sz w:val="28"/>
          <w:szCs w:val="28"/>
        </w:rPr>
        <w:t xml:space="preserve">изделия </w:t>
      </w:r>
      <w:r w:rsidR="006746CF">
        <w:rPr>
          <w:rFonts w:ascii="Times New Roman" w:eastAsia="Calibri" w:hAnsi="Times New Roman" w:cs="Times New Roman"/>
          <w:i/>
          <w:sz w:val="28"/>
          <w:szCs w:val="28"/>
        </w:rPr>
        <w:t xml:space="preserve"> представлен</w:t>
      </w:r>
      <w:r w:rsidR="001A1F69">
        <w:rPr>
          <w:rFonts w:ascii="Times New Roman" w:eastAsia="Calibri" w:hAnsi="Times New Roman" w:cs="Times New Roman"/>
          <w:i/>
          <w:sz w:val="28"/>
          <w:szCs w:val="28"/>
        </w:rPr>
        <w:t>ы</w:t>
      </w:r>
      <w:r w:rsidR="006746CF">
        <w:rPr>
          <w:rFonts w:ascii="Times New Roman" w:eastAsia="Calibri" w:hAnsi="Times New Roman" w:cs="Times New Roman"/>
          <w:i/>
          <w:sz w:val="28"/>
          <w:szCs w:val="28"/>
        </w:rPr>
        <w:t xml:space="preserve"> на рис.</w:t>
      </w:r>
      <w:r w:rsidR="00102DC1">
        <w:rPr>
          <w:rFonts w:ascii="Times New Roman" w:eastAsia="Calibri" w:hAnsi="Times New Roman" w:cs="Times New Roman"/>
          <w:i/>
          <w:sz w:val="28"/>
          <w:szCs w:val="28"/>
        </w:rPr>
        <w:t>1</w:t>
      </w:r>
      <w:r w:rsidR="006746CF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BF1742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BF1742" w:rsidRPr="00BF1742" w:rsidRDefault="00BF1742" w:rsidP="00BF1742">
      <w:pPr>
        <w:tabs>
          <w:tab w:val="left" w:pos="284"/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рамки и основной надписи (углового штампа) на листе формата А</w:t>
      </w:r>
      <w:proofErr w:type="gramStart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обязательно. Основная надпись заполняется информацией, представленной в технических условиях данной практики.</w:t>
      </w:r>
    </w:p>
    <w:p w:rsidR="00BF1742" w:rsidRPr="00BF1742" w:rsidRDefault="00BF1742" w:rsidP="00BF1742">
      <w:pPr>
        <w:tabs>
          <w:tab w:val="left" w:pos="284"/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материал для изготовления: фанера;</w:t>
      </w:r>
    </w:p>
    <w:p w:rsidR="00BF1742" w:rsidRPr="00CC0212" w:rsidRDefault="00BF1742" w:rsidP="00BF1742">
      <w:pPr>
        <w:tabs>
          <w:tab w:val="left" w:pos="284"/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размеры заготовки</w:t>
      </w:r>
      <w:r w:rsidRPr="00CC0212">
        <w:rPr>
          <w:rFonts w:ascii="Times New Roman" w:eastAsia="Times New Roman" w:hAnsi="Times New Roman" w:cs="Times New Roman"/>
          <w:sz w:val="28"/>
          <w:szCs w:val="28"/>
          <w:lang w:eastAsia="ru-RU"/>
        </w:rPr>
        <w:t>: 2</w:t>
      </w:r>
      <w:r w:rsidR="006746CF" w:rsidRPr="00CC0212">
        <w:rPr>
          <w:rFonts w:ascii="Times New Roman" w:eastAsia="Times New Roman" w:hAnsi="Times New Roman" w:cs="Times New Roman"/>
          <w:sz w:val="28"/>
          <w:szCs w:val="28"/>
          <w:lang w:eastAsia="ru-RU"/>
        </w:rPr>
        <w:t>00х200</w:t>
      </w:r>
      <w:r w:rsidRPr="00CC0212">
        <w:rPr>
          <w:rFonts w:ascii="Times New Roman" w:eastAsia="Times New Roman" w:hAnsi="Times New Roman" w:cs="Times New Roman"/>
          <w:sz w:val="28"/>
          <w:szCs w:val="28"/>
          <w:lang w:eastAsia="ru-RU"/>
        </w:rPr>
        <w:t>х4</w:t>
      </w:r>
      <w:r w:rsidR="00D81F41" w:rsidRPr="00CC0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C0212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="00D81F41" w:rsidRPr="00CC021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C0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F1742" w:rsidRPr="00BF1742" w:rsidRDefault="00BF1742" w:rsidP="00BF1742">
      <w:pPr>
        <w:tabs>
          <w:tab w:val="left" w:pos="284"/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 разработанному чертежу изготовить одно изделие.</w:t>
      </w:r>
    </w:p>
    <w:p w:rsidR="00BF1742" w:rsidRPr="00BF1742" w:rsidRDefault="00BF1742" w:rsidP="00BF1742">
      <w:pPr>
        <w:tabs>
          <w:tab w:val="left" w:pos="284"/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Предельные отклонения размеров готового изделия: ±1 мм.</w:t>
      </w:r>
    </w:p>
    <w:p w:rsidR="00BF1742" w:rsidRPr="00BF1742" w:rsidRDefault="00BF1742" w:rsidP="00BF174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BF1742">
        <w:rPr>
          <w:rFonts w:ascii="Times New Roman" w:eastAsia="Calibri" w:hAnsi="Times New Roman" w:cs="Times New Roman"/>
          <w:sz w:val="28"/>
          <w:szCs w:val="28"/>
        </w:rPr>
        <w:t>Чистовую (финишную) обработку изделия  выполнять шлифовальной шкуркой средней зернистости на тканевой основе.</w:t>
      </w:r>
    </w:p>
    <w:p w:rsidR="00BF1742" w:rsidRPr="00BF1742" w:rsidRDefault="00BF1742" w:rsidP="00BF174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острые ребра с двух сторон на изделии притупить.</w:t>
      </w:r>
    </w:p>
    <w:p w:rsidR="00BF1742" w:rsidRDefault="00BF1742" w:rsidP="00BF1742">
      <w:pPr>
        <w:numPr>
          <w:ilvl w:val="0"/>
          <w:numId w:val="1"/>
        </w:numPr>
        <w:tabs>
          <w:tab w:val="left" w:pos="284"/>
          <w:tab w:val="num" w:pos="72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Декоративную отделку выполнить выжиганием.</w:t>
      </w:r>
    </w:p>
    <w:p w:rsidR="006746CF" w:rsidRPr="00BF1742" w:rsidRDefault="006746CF" w:rsidP="006746C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Default="006746CF" w:rsidP="00BF1742">
      <w:pPr>
        <w:tabs>
          <w:tab w:val="num" w:pos="72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91123" cy="29241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862" cy="29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26288" cy="24384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288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6CF" w:rsidRPr="00BF1742" w:rsidRDefault="006746CF" w:rsidP="00BF1742">
      <w:pPr>
        <w:tabs>
          <w:tab w:val="num" w:pos="72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Рис.</w:t>
      </w:r>
      <w:r w:rsidR="00102D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6746CF" w:rsidRDefault="006746CF" w:rsidP="00BF174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46CF" w:rsidRDefault="006746CF" w:rsidP="00BF174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46CF" w:rsidRDefault="006746CF" w:rsidP="00BF174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742" w:rsidRPr="00BF1742" w:rsidRDefault="00BF1742" w:rsidP="00BF174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981"/>
        <w:gridCol w:w="1417"/>
        <w:gridCol w:w="1525"/>
      </w:tblGrid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3A" w:rsidRDefault="003E143A" w:rsidP="00BF174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оценки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3E143A" w:rsidP="003E14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Макс. к</w:t>
            </w:r>
            <w:r w:rsidR="00BF1742"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оличество</w:t>
            </w:r>
          </w:p>
          <w:p w:rsidR="00BF1742" w:rsidRPr="00BF1742" w:rsidRDefault="00BF1742" w:rsidP="003E14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баллов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Default="00BF1742" w:rsidP="003E143A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Номер участника</w:t>
            </w:r>
          </w:p>
          <w:p w:rsidR="003E143A" w:rsidRDefault="003E143A" w:rsidP="003E143A">
            <w:pPr>
              <w:pBdr>
                <w:bottom w:val="single" w:sz="12" w:space="1" w:color="auto"/>
              </w:pBd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E143A" w:rsidRPr="00BF1742" w:rsidRDefault="003E143A" w:rsidP="003E143A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(баллы)</w:t>
            </w: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Наличие рабочей формы (халат, головной убор)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Соблюдение порядка на рабочем месте. Культура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эскиза.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5 баллов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Технология изготовления изделия: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- разметка заготовки в соответствие  с</w:t>
            </w:r>
            <w:r w:rsidR="003E14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эскизом;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- технологическая последовательность 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  изготовления </w:t>
            </w:r>
            <w:r w:rsidR="003E14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изделия;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- точность изготовления готового изделия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соответствии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 с  эскизом;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- качество и чистота обработки готового  изделия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24 балла</w:t>
            </w:r>
          </w:p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(2 б.)</w:t>
            </w:r>
          </w:p>
          <w:p w:rsid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(17 б.)</w:t>
            </w:r>
          </w:p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(3 б.)</w:t>
            </w:r>
          </w:p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(2 б.)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 Декоративная отделка готового изделия</w:t>
            </w:r>
            <w:r w:rsidR="00CC021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CC0212" w:rsidRPr="009C55F1">
              <w:rPr>
                <w:rFonts w:ascii="Times New Roman" w:eastAsia="Times New Roman" w:hAnsi="Times New Roman" w:cs="Times New Roman"/>
                <w:i/>
                <w:lang w:eastAsia="ru-RU"/>
              </w:rPr>
              <w:t>сверление)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3 балла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Оригинальность изделия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3 балла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Уборка рабочего места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 xml:space="preserve">Время изготовления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1742" w:rsidRPr="00BF1742" w:rsidRDefault="00BF1742" w:rsidP="00BF174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742" w:rsidRPr="00BF1742" w:rsidTr="003E14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3E143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lang w:eastAsia="ru-RU"/>
              </w:rPr>
              <w:t>40 баллов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F1742" w:rsidRPr="00BF1742" w:rsidRDefault="00BF1742" w:rsidP="00BF174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Члены жюри: </w:t>
      </w:r>
    </w:p>
    <w:p w:rsidR="004D3C19" w:rsidRDefault="004D3C19"/>
    <w:p w:rsidR="00102DC1" w:rsidRDefault="00102DC1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02DC1" w:rsidRDefault="00102DC1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02DC1" w:rsidRDefault="00102DC1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02DC1" w:rsidRDefault="00102DC1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02DC1" w:rsidRDefault="00102DC1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02DC1" w:rsidRDefault="00102DC1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02DC1" w:rsidRDefault="00102DC1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02DC1" w:rsidRDefault="00102DC1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02DC1" w:rsidRDefault="00102DC1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02DC1" w:rsidRDefault="00102DC1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02DC1" w:rsidRDefault="00102DC1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F21AF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Ручная металлообработка</w:t>
      </w:r>
    </w:p>
    <w:p w:rsidR="009F21AF" w:rsidRDefault="009F21A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8-9 класс</w:t>
      </w: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F1742" w:rsidRDefault="00311F9B" w:rsidP="00BF17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Разработать эскиз и изготовить  подвес для </w:t>
      </w:r>
      <w:r w:rsidR="00D468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настенных предметов.</w:t>
      </w:r>
    </w:p>
    <w:p w:rsidR="00311F9B" w:rsidRPr="00BF1742" w:rsidRDefault="00311F9B" w:rsidP="00BF17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F1742" w:rsidRPr="00BF1742" w:rsidRDefault="00311F9B" w:rsidP="00102D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2524125" cy="2284931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284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742" w:rsidRPr="00BF1742" w:rsidRDefault="00BF1742" w:rsidP="00BF17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F1742" w:rsidRPr="00102DC1" w:rsidRDefault="00102DC1" w:rsidP="00102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DC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Pr="00102DC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</w:p>
    <w:p w:rsid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311F9B" w:rsidRPr="00BF1742" w:rsidRDefault="00311F9B" w:rsidP="00311F9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BF1742">
        <w:rPr>
          <w:rFonts w:ascii="Times New Roman" w:eastAsia="Calibri" w:hAnsi="Times New Roman" w:cs="Times New Roman"/>
          <w:sz w:val="28"/>
          <w:szCs w:val="28"/>
        </w:rPr>
        <w:t xml:space="preserve">Разработать  </w:t>
      </w:r>
      <w:r w:rsidRPr="00BF1742">
        <w:rPr>
          <w:rFonts w:ascii="Times New Roman" w:eastAsia="Calibri" w:hAnsi="Times New Roman" w:cs="Times New Roman"/>
          <w:i/>
          <w:sz w:val="28"/>
          <w:szCs w:val="28"/>
        </w:rPr>
        <w:t xml:space="preserve">эскиз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подвеса по представленному рисунку</w:t>
      </w:r>
      <w:proofErr w:type="gramStart"/>
      <w:r w:rsidR="00102DC1">
        <w:rPr>
          <w:rFonts w:ascii="Times New Roman" w:eastAsia="Calibri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311F9B" w:rsidRPr="00BF1742" w:rsidRDefault="00311F9B" w:rsidP="00311F9B">
      <w:pPr>
        <w:tabs>
          <w:tab w:val="left" w:pos="284"/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рамки и основной надписи (углового штампа) на листе формата А</w:t>
      </w:r>
      <w:proofErr w:type="gramStart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обязательно. Основная надпись заполняется информацией, представленной в технических условиях данной практики.</w:t>
      </w:r>
    </w:p>
    <w:p w:rsidR="00BF1742" w:rsidRPr="00BE4C07" w:rsidRDefault="00D46826" w:rsidP="00BF17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Материал </w:t>
      </w:r>
      <w:r w:rsidR="00311F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заготовки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81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BF1742" w:rsidRPr="00BE4C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1742" w:rsidRPr="00BE4C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BF1742" w:rsidRPr="00BE4C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70х</w:t>
      </w:r>
      <w:r w:rsidR="00D81F41" w:rsidRPr="00BE4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BF1742" w:rsidRPr="00BE4C07">
        <w:rPr>
          <w:rFonts w:ascii="Times New Roman" w:eastAsia="Times New Roman" w:hAnsi="Times New Roman" w:cs="Times New Roman"/>
          <w:sz w:val="28"/>
          <w:szCs w:val="28"/>
          <w:lang w:eastAsia="ru-RU"/>
        </w:rPr>
        <w:t>0х2</w:t>
      </w:r>
      <w:r w:rsidR="00D81F41" w:rsidRPr="00BE4C07">
        <w:rPr>
          <w:rFonts w:ascii="Times New Roman" w:eastAsia="Times New Roman" w:hAnsi="Times New Roman" w:cs="Times New Roman"/>
          <w:sz w:val="28"/>
          <w:szCs w:val="28"/>
          <w:lang w:eastAsia="ru-RU"/>
        </w:rPr>
        <w:t>(мм)</w:t>
      </w:r>
    </w:p>
    <w:p w:rsidR="00D81F41" w:rsidRPr="00D81F41" w:rsidRDefault="00D46826" w:rsidP="00BF17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1350">
        <w:rPr>
          <w:rFonts w:ascii="Times New Roman" w:eastAsia="Times New Roman" w:hAnsi="Times New Roman" w:cs="Times New Roman"/>
          <w:sz w:val="28"/>
          <w:szCs w:val="28"/>
          <w:lang w:eastAsia="ru-RU"/>
        </w:rPr>
        <w:t>. Габаритные размеры подвеса 65</w:t>
      </w:r>
      <w:r w:rsidR="00D81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15 х 2</w:t>
      </w:r>
    </w:p>
    <w:p w:rsidR="00BF1742" w:rsidRPr="00BF1742" w:rsidRDefault="00D46826" w:rsidP="00BF17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Предельные отклонения размеров готового изделия: </w:t>
      </w:r>
      <w:smartTag w:uri="urn:schemas-microsoft-com:office:smarttags" w:element="metricconverter">
        <w:smartTagPr>
          <w:attr w:name="ProductID" w:val="0,5 мм"/>
        </w:smartTagPr>
        <w:r w:rsidR="00BF1742" w:rsidRPr="00BF17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±</w:t>
        </w:r>
        <w:smartTag w:uri="urn:schemas-microsoft-com:office:smarttags" w:element="metricconverter">
          <w:smartTagPr>
            <w:attr w:name="ProductID" w:val="0,5 мм"/>
          </w:smartTagPr>
          <w:r w:rsidR="00BF1742" w:rsidRPr="00BF1742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0,5 мм</w:t>
          </w:r>
        </w:smartTag>
        <w:r w:rsidR="00BF1742" w:rsidRPr="00BF17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smartTag>
    </w:p>
    <w:p w:rsidR="00BF1742" w:rsidRDefault="00D46826" w:rsidP="00BF17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81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Отверстия </w:t>
      </w:r>
      <w:r w:rsidR="00D81F41" w:rsidRPr="00D81F41">
        <w:rPr>
          <w:rFonts w:ascii="Times New Roman" w:eastAsia="Times New Roman" w:hAnsi="Times New Roman" w:cs="Times New Roman"/>
          <w:sz w:val="28"/>
          <w:szCs w:val="28"/>
          <w:lang w:eastAsia="ar-SA"/>
        </w:rPr>
        <w:t>Ø3 мм</w:t>
      </w:r>
      <w:r w:rsidR="00D81F41">
        <w:rPr>
          <w:rFonts w:ascii="Times New Roman" w:eastAsia="Times New Roman" w:hAnsi="Times New Roman" w:cs="Times New Roman"/>
          <w:sz w:val="28"/>
          <w:szCs w:val="28"/>
          <w:lang w:eastAsia="ru-RU"/>
        </w:rPr>
        <w:t>.  З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енковка отверстий </w:t>
      </w:r>
      <w:r w:rsidR="00BF1742" w:rsidRPr="00BF1742">
        <w:rPr>
          <w:rFonts w:ascii="Times New Roman" w:eastAsia="Times New Roman" w:hAnsi="Times New Roman" w:cs="Times New Roman"/>
          <w:sz w:val="24"/>
          <w:szCs w:val="24"/>
          <w:lang w:eastAsia="ar-SA"/>
        </w:rPr>
        <w:t>Ø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ar-SA"/>
        </w:rPr>
        <w:t>6 мм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704A" w:rsidRPr="00BF1742" w:rsidRDefault="000B704A" w:rsidP="00BF17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Форму и размеры продолговатого отверстия выбрать самостоятельно. </w:t>
      </w:r>
    </w:p>
    <w:p w:rsidR="00BF1742" w:rsidRPr="00BF1742" w:rsidRDefault="00BF1742" w:rsidP="00BF1742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2160"/>
        <w:gridCol w:w="2083"/>
      </w:tblGrid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3A" w:rsidRDefault="003E143A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3E143A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BF1742"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Default="00BF1742" w:rsidP="00BF174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      участника</w:t>
            </w:r>
          </w:p>
          <w:p w:rsidR="003E143A" w:rsidRDefault="003E143A" w:rsidP="00BF174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143A" w:rsidRPr="00BF1742" w:rsidRDefault="003E143A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 убор)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места, материала, инструментов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разметка заготовки в соответствие 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технологическая последовательность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изготовления изделия в соответствии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чертежом;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разметка заготовки;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02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сверление и </w:t>
            </w: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зенковка отверстий;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    чертежом;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34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(18)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  <w:r w:rsidRPr="00BF1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1742" w:rsidRDefault="00BF1742"/>
    <w:p w:rsidR="009F21AF" w:rsidRDefault="00BF1742" w:rsidP="00BF174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Механическая деревообработка </w:t>
      </w:r>
    </w:p>
    <w:p w:rsidR="00BF1742" w:rsidRPr="00BF1742" w:rsidRDefault="00BF1742" w:rsidP="00BF174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8-9 классы</w:t>
      </w: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gramStart"/>
      <w:r w:rsidRPr="00BF17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Сконструировать и выточить</w:t>
      </w:r>
      <w:proofErr w:type="gramEnd"/>
      <w:r w:rsidRPr="00BF17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FF32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ножку для тумбочки (один из возможных вариантов показан  на рис.</w:t>
      </w:r>
      <w:r w:rsidR="00E820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</w:t>
      </w:r>
      <w:r w:rsidR="00FF32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)</w:t>
      </w:r>
    </w:p>
    <w:p w:rsidR="00FF3293" w:rsidRDefault="00FF3293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3293" w:rsidRPr="00BF1742" w:rsidRDefault="00FF3293" w:rsidP="00E820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2066925" cy="217716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77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039" w:rsidRDefault="00E82039" w:rsidP="00E820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F1742" w:rsidRPr="00FF3293" w:rsidRDefault="00FF3293" w:rsidP="00E820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32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Рис</w:t>
      </w:r>
      <w:r w:rsidR="00E82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</w:p>
    <w:p w:rsidR="00E82039" w:rsidRDefault="00E82039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Технические условия:</w:t>
      </w: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Материал изготовления – берёза.</w:t>
      </w:r>
    </w:p>
    <w:p w:rsidR="00B23EA6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Разработка чертежа с выставлением всех размеров и правил оформления.</w:t>
      </w:r>
    </w:p>
    <w:p w:rsidR="00B23EA6" w:rsidRPr="00A87568" w:rsidRDefault="00B23EA6" w:rsidP="00B23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F32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45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 - 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берёза,  </w:t>
      </w:r>
      <w:r w:rsidRPr="00B458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размеры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-  </w:t>
      </w:r>
      <w:r w:rsidR="00FF32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160 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FF32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0  </w:t>
      </w:r>
      <w:r w:rsidRPr="00A87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FF32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 мм</w:t>
      </w:r>
      <w:r w:rsidRPr="00A8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BF1742" w:rsidRPr="00BF1742" w:rsidRDefault="00B23EA6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Наибольшая длина </w:t>
      </w:r>
      <w:r w:rsidR="00B458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ножки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293">
        <w:rPr>
          <w:rFonts w:ascii="Times New Roman" w:eastAsia="Times New Roman" w:hAnsi="Times New Roman" w:cs="Times New Roman"/>
          <w:sz w:val="28"/>
          <w:szCs w:val="28"/>
          <w:lang w:eastAsia="ru-RU"/>
        </w:rPr>
        <w:t>110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наибольший  Ø 4</w:t>
      </w:r>
      <w:r w:rsidR="00B4588B">
        <w:rPr>
          <w:rFonts w:ascii="Times New Roman" w:eastAsia="Times New Roman" w:hAnsi="Times New Roman" w:cs="Times New Roman"/>
          <w:sz w:val="28"/>
          <w:szCs w:val="28"/>
          <w:lang w:eastAsia="ru-RU"/>
        </w:rPr>
        <w:t>5мм, без отверстия.</w:t>
      </w:r>
    </w:p>
    <w:p w:rsidR="00BF1742" w:rsidRPr="00BF1742" w:rsidRDefault="00B23EA6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Декоративную отделку выполнить  трением и декоративными проточками на станке.</w:t>
      </w:r>
    </w:p>
    <w:p w:rsidR="00BF1742" w:rsidRPr="00BF1742" w:rsidRDefault="00B23EA6" w:rsidP="00BF17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1742" w:rsidRPr="00BF174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Предельные отклонения размеров готового изделия: по длине и диаметрам ±1 мм.</w:t>
      </w:r>
    </w:p>
    <w:p w:rsidR="00BF1742" w:rsidRPr="00BF1742" w:rsidRDefault="00BF1742" w:rsidP="00BF174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B26" w:rsidRDefault="00B06B26" w:rsidP="00BF174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06B26" w:rsidP="00B06B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BF1742"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BF1742" w:rsidRPr="00BF1742" w:rsidRDefault="00BF1742" w:rsidP="00B06B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Default="00BF1742" w:rsidP="00B06B2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B06B26" w:rsidRDefault="00B06B26" w:rsidP="00B06B2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06B26" w:rsidRDefault="00B06B26" w:rsidP="00B06B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  <w:p w:rsidR="00B06B26" w:rsidRPr="00BF1742" w:rsidRDefault="00B06B26" w:rsidP="00B06B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1742" w:rsidRPr="00BF1742" w:rsidTr="0093587F">
        <w:trPr>
          <w:trHeight w:val="7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7F" w:rsidRPr="00BF1742" w:rsidRDefault="00BF1742" w:rsidP="009358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 убор, защитные очки)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станка, инструментов к работе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заготовки и крепление на станке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разметка заготовки в соответствии 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технологическая последовательность 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изготовления изделия в соответствии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оригинальность и эргономичность </w:t>
            </w:r>
            <w:r w:rsidR="00B45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</w:t>
            </w: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чертежом;</w:t>
            </w:r>
          </w:p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BF1742" w:rsidRPr="00BF1742" w:rsidRDefault="00BF1742" w:rsidP="00BF1742">
            <w:pPr>
              <w:tabs>
                <w:tab w:val="left" w:pos="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 б.</w:t>
            </w: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б.)</w:t>
            </w: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(15 б.)</w:t>
            </w: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б.)</w:t>
            </w: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б.)</w:t>
            </w: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 б.)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tabs>
                <w:tab w:val="left" w:pos="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F1742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42" w:rsidRPr="00BF1742" w:rsidRDefault="00BF1742" w:rsidP="00B06B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742" w:rsidRPr="00BF1742" w:rsidRDefault="00BF1742" w:rsidP="00BF1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1742" w:rsidRPr="00BF1742" w:rsidRDefault="00BF1742" w:rsidP="00BF17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BF17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 жюри:</w:t>
      </w:r>
    </w:p>
    <w:p w:rsidR="00BF1742" w:rsidRDefault="00BF1742"/>
    <w:p w:rsidR="00BF1742" w:rsidRDefault="00BF1742"/>
    <w:p w:rsidR="009F21AF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Механическая металлообработка </w:t>
      </w:r>
    </w:p>
    <w:p w:rsidR="009F21AF" w:rsidRDefault="009F21A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8- 9 класс</w:t>
      </w:r>
    </w:p>
    <w:p w:rsidR="00250642" w:rsidRDefault="002506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642" w:rsidRDefault="00250642" w:rsidP="00250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чертежу  изготовить такелажный палец</w:t>
      </w:r>
      <w:r w:rsidRPr="00BF174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ED392D" w:rsidRPr="00BF1742" w:rsidRDefault="00ED392D" w:rsidP="00250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Style w:val="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465"/>
        <w:gridCol w:w="1441"/>
        <w:gridCol w:w="916"/>
        <w:gridCol w:w="2097"/>
        <w:gridCol w:w="1179"/>
        <w:gridCol w:w="1407"/>
      </w:tblGrid>
      <w:tr w:rsidR="00250642" w:rsidRPr="00250642" w:rsidTr="001F7985">
        <w:trPr>
          <w:trHeight w:val="5098"/>
        </w:trPr>
        <w:tc>
          <w:tcPr>
            <w:tcW w:w="9923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250642" w:rsidRPr="00250642" w:rsidRDefault="00250642" w:rsidP="00250642">
            <w:pPr>
              <w:jc w:val="center"/>
              <w:rPr>
                <w:sz w:val="28"/>
              </w:rPr>
            </w:pPr>
          </w:p>
          <w:p w:rsidR="00250642" w:rsidRPr="00250642" w:rsidRDefault="00250642" w:rsidP="00250642">
            <w:pPr>
              <w:jc w:val="center"/>
              <w:rPr>
                <w:sz w:val="28"/>
              </w:rPr>
            </w:pPr>
          </w:p>
          <w:p w:rsidR="00250642" w:rsidRPr="00250642" w:rsidRDefault="00250642" w:rsidP="00250642">
            <w:pPr>
              <w:jc w:val="center"/>
              <w:rPr>
                <w:sz w:val="28"/>
              </w:rPr>
            </w:pPr>
          </w:p>
          <w:p w:rsidR="00250642" w:rsidRPr="00250642" w:rsidRDefault="00250642" w:rsidP="00250642">
            <w:pPr>
              <w:jc w:val="center"/>
              <w:rPr>
                <w:sz w:val="28"/>
              </w:rPr>
            </w:pPr>
            <w:r w:rsidRPr="00250642">
              <w:rPr>
                <w:noProof/>
                <w:sz w:val="28"/>
                <w:lang w:eastAsia="ru-RU"/>
              </w:rPr>
              <w:drawing>
                <wp:inline distT="0" distB="0" distL="0" distR="0" wp14:anchorId="459CF6A2" wp14:editId="31AE8270">
                  <wp:extent cx="3397422" cy="2028825"/>
                  <wp:effectExtent l="0" t="0" r="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5111" t="14455" r="11704" b="156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422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42" w:rsidRPr="00250642" w:rsidTr="001F7985">
        <w:trPr>
          <w:trHeight w:val="320"/>
        </w:trPr>
        <w:tc>
          <w:tcPr>
            <w:tcW w:w="1418" w:type="dxa"/>
            <w:vMerge w:val="restart"/>
            <w:tcBorders>
              <w:top w:val="nil"/>
              <w:left w:val="single" w:sz="12" w:space="0" w:color="000000" w:themeColor="text1"/>
              <w:right w:val="single" w:sz="12" w:space="0" w:color="auto"/>
            </w:tcBorders>
          </w:tcPr>
          <w:p w:rsidR="00250642" w:rsidRPr="00250642" w:rsidRDefault="00250642" w:rsidP="002506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both"/>
              <w:rPr>
                <w:b/>
                <w:i/>
                <w:sz w:val="28"/>
                <w:szCs w:val="28"/>
              </w:rPr>
            </w:pPr>
            <w:r w:rsidRPr="00250642">
              <w:rPr>
                <w:b/>
                <w:i/>
                <w:sz w:val="28"/>
                <w:szCs w:val="28"/>
              </w:rPr>
              <w:t>Чертил</w:t>
            </w:r>
          </w:p>
        </w:tc>
        <w:tc>
          <w:tcPr>
            <w:tcW w:w="1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center"/>
              <w:rPr>
                <w:b/>
                <w:i/>
                <w:sz w:val="24"/>
                <w:szCs w:val="24"/>
              </w:rPr>
            </w:pPr>
            <w:r w:rsidRPr="00250642">
              <w:rPr>
                <w:b/>
                <w:i/>
                <w:sz w:val="24"/>
                <w:szCs w:val="24"/>
              </w:rPr>
              <w:t>ТАКЕЛАЖНЫЙ ПАЛЕЦ</w:t>
            </w:r>
          </w:p>
        </w:tc>
      </w:tr>
      <w:tr w:rsidR="00250642" w:rsidRPr="00250642" w:rsidTr="001F7985">
        <w:trPr>
          <w:trHeight w:val="324"/>
        </w:trPr>
        <w:tc>
          <w:tcPr>
            <w:tcW w:w="1418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:rsidR="00250642" w:rsidRPr="00250642" w:rsidRDefault="00250642" w:rsidP="002506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both"/>
              <w:rPr>
                <w:b/>
                <w:i/>
                <w:sz w:val="28"/>
                <w:szCs w:val="28"/>
              </w:rPr>
            </w:pPr>
            <w:r w:rsidRPr="00250642">
              <w:rPr>
                <w:b/>
                <w:i/>
                <w:sz w:val="28"/>
                <w:szCs w:val="28"/>
              </w:rPr>
              <w:t>Проверил</w:t>
            </w:r>
          </w:p>
        </w:tc>
        <w:tc>
          <w:tcPr>
            <w:tcW w:w="1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50642" w:rsidRPr="00250642" w:rsidTr="001F7985">
        <w:trPr>
          <w:trHeight w:val="367"/>
        </w:trPr>
        <w:tc>
          <w:tcPr>
            <w:tcW w:w="1418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auto"/>
            </w:tcBorders>
          </w:tcPr>
          <w:p w:rsidR="00250642" w:rsidRPr="00250642" w:rsidRDefault="00250642" w:rsidP="002506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center"/>
              <w:rPr>
                <w:b/>
                <w:i/>
                <w:sz w:val="28"/>
                <w:szCs w:val="28"/>
              </w:rPr>
            </w:pPr>
            <w:r w:rsidRPr="00250642">
              <w:rPr>
                <w:b/>
                <w:i/>
                <w:sz w:val="28"/>
                <w:szCs w:val="28"/>
              </w:rPr>
              <w:t>Ст3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center"/>
              <w:rPr>
                <w:b/>
                <w:i/>
                <w:sz w:val="28"/>
                <w:szCs w:val="28"/>
              </w:rPr>
            </w:pPr>
            <w:r w:rsidRPr="00250642">
              <w:rPr>
                <w:b/>
                <w:i/>
                <w:sz w:val="28"/>
                <w:szCs w:val="28"/>
              </w:rPr>
              <w:t>2:1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642" w:rsidRPr="00250642" w:rsidRDefault="00250642" w:rsidP="00250642">
            <w:pPr>
              <w:jc w:val="both"/>
              <w:rPr>
                <w:b/>
                <w:i/>
                <w:sz w:val="28"/>
                <w:szCs w:val="28"/>
              </w:rPr>
            </w:pPr>
            <w:r w:rsidRPr="00250642">
              <w:rPr>
                <w:b/>
                <w:i/>
                <w:sz w:val="28"/>
                <w:szCs w:val="28"/>
              </w:rPr>
              <w:t>2 шт.</w:t>
            </w:r>
          </w:p>
        </w:tc>
      </w:tr>
    </w:tbl>
    <w:p w:rsidR="00250642" w:rsidRDefault="002506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642" w:rsidRDefault="002506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42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Рис.1</w:t>
      </w:r>
    </w:p>
    <w:p w:rsidR="00ED392D" w:rsidRPr="00250642" w:rsidRDefault="00ED392D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92D" w:rsidRPr="00ED392D" w:rsidRDefault="00ED392D" w:rsidP="00ED39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92D">
        <w:rPr>
          <w:rFonts w:ascii="Times New Roman" w:eastAsia="Calibri" w:hAnsi="Times New Roman" w:cs="Times New Roman"/>
          <w:i/>
          <w:sz w:val="28"/>
          <w:szCs w:val="28"/>
        </w:rPr>
        <w:t>Такелажный  палец</w:t>
      </w:r>
      <w:r w:rsidRPr="00ED392D">
        <w:rPr>
          <w:rFonts w:ascii="Times New Roman" w:eastAsia="Calibri" w:hAnsi="Times New Roman" w:cs="Times New Roman"/>
          <w:sz w:val="28"/>
          <w:szCs w:val="28"/>
        </w:rPr>
        <w:t xml:space="preserve"> –  крепежная деталь, используемая в стационарных или съемных креплениях при выполнении такелажных работ.</w:t>
      </w:r>
      <w:r w:rsidRPr="00ED392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</w:t>
      </w:r>
      <w:r w:rsidRPr="00ED392D">
        <w:rPr>
          <w:rFonts w:ascii="Times New Roman" w:eastAsia="Calibri" w:hAnsi="Times New Roman" w:cs="Times New Roman"/>
          <w:bCs/>
          <w:i/>
          <w:color w:val="333333"/>
          <w:sz w:val="28"/>
          <w:szCs w:val="28"/>
        </w:rPr>
        <w:t>Такелажные</w:t>
      </w:r>
      <w:r w:rsidRPr="00ED392D">
        <w:rPr>
          <w:rFonts w:ascii="Times New Roman" w:eastAsia="Calibri" w:hAnsi="Times New Roman" w:cs="Times New Roman"/>
          <w:i/>
          <w:color w:val="333333"/>
          <w:sz w:val="28"/>
          <w:szCs w:val="28"/>
        </w:rPr>
        <w:t xml:space="preserve"> </w:t>
      </w:r>
      <w:r w:rsidRPr="00ED392D">
        <w:rPr>
          <w:rFonts w:ascii="Times New Roman" w:eastAsia="Calibri" w:hAnsi="Times New Roman" w:cs="Times New Roman"/>
          <w:bCs/>
          <w:i/>
          <w:color w:val="333333"/>
          <w:sz w:val="28"/>
          <w:szCs w:val="28"/>
        </w:rPr>
        <w:t>работы</w:t>
      </w:r>
      <w:r w:rsidRPr="00ED392D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— </w:t>
      </w:r>
      <w:r w:rsidRPr="00ED392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вид работ</w:t>
      </w:r>
      <w:r w:rsidRPr="00ED392D">
        <w:rPr>
          <w:rFonts w:ascii="Times New Roman" w:eastAsia="Calibri" w:hAnsi="Times New Roman" w:cs="Times New Roman"/>
          <w:color w:val="333333"/>
          <w:sz w:val="28"/>
          <w:szCs w:val="28"/>
        </w:rPr>
        <w:t>, направленных на поднятие разнообразных грузов с целью их погрузки или выгрузки.</w:t>
      </w:r>
    </w:p>
    <w:p w:rsidR="00ED392D" w:rsidRDefault="00ED392D" w:rsidP="0025064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0642" w:rsidRPr="00250642" w:rsidRDefault="00250642" w:rsidP="0025064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642">
        <w:rPr>
          <w:rFonts w:ascii="Times New Roman" w:eastAsia="Calibri" w:hAnsi="Times New Roman" w:cs="Times New Roman"/>
          <w:b/>
          <w:sz w:val="28"/>
          <w:szCs w:val="28"/>
        </w:rPr>
        <w:t>Технические условия:</w:t>
      </w:r>
    </w:p>
    <w:p w:rsidR="00250642" w:rsidRPr="00250642" w:rsidRDefault="00250642" w:rsidP="00250642">
      <w:pPr>
        <w:numPr>
          <w:ilvl w:val="0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Заготовка: </w:t>
      </w:r>
      <w:r w:rsidR="00FF7C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0642">
        <w:rPr>
          <w:rFonts w:ascii="Times New Roman" w:eastAsia="Calibri" w:hAnsi="Times New Roman" w:cs="Times New Roman"/>
          <w:i/>
          <w:sz w:val="28"/>
          <w:szCs w:val="28"/>
        </w:rPr>
        <w:t xml:space="preserve">материал </w:t>
      </w:r>
      <w:r w:rsidR="00FF7C5F">
        <w:rPr>
          <w:rFonts w:ascii="Times New Roman" w:eastAsia="Calibri" w:hAnsi="Times New Roman" w:cs="Times New Roman"/>
          <w:i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 Ст3 (ГОСТ 380-2005),  </w:t>
      </w:r>
      <w:r w:rsidRPr="00250642">
        <w:rPr>
          <w:rFonts w:ascii="Times New Roman" w:eastAsia="Calibri" w:hAnsi="Times New Roman" w:cs="Times New Roman"/>
          <w:i/>
          <w:sz w:val="28"/>
          <w:szCs w:val="28"/>
        </w:rPr>
        <w:t>размеры</w:t>
      </w:r>
      <w:r w:rsidR="00FF7C5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250642">
        <w:rPr>
          <w:rFonts w:ascii="Times New Roman" w:eastAsia="Calibri" w:hAnsi="Times New Roman" w:cs="Times New Roman"/>
          <w:sz w:val="28"/>
          <w:szCs w:val="28"/>
        </w:rPr>
        <w:t xml:space="preserve"> Ø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 мм, длина</w:t>
      </w:r>
      <w:r w:rsidR="00FF7C5F">
        <w:rPr>
          <w:rFonts w:ascii="Times New Roman" w:eastAsia="Calibri" w:hAnsi="Times New Roman" w:cs="Times New Roman"/>
          <w:sz w:val="28"/>
          <w:szCs w:val="28"/>
        </w:rPr>
        <w:t>-</w:t>
      </w:r>
      <w:r w:rsidR="000A4B6C">
        <w:rPr>
          <w:rFonts w:ascii="Times New Roman" w:eastAsia="Calibri" w:hAnsi="Times New Roman" w:cs="Times New Roman"/>
          <w:sz w:val="28"/>
          <w:szCs w:val="28"/>
        </w:rPr>
        <w:t>8</w:t>
      </w:r>
      <w:r w:rsidR="00FF7C5F">
        <w:rPr>
          <w:rFonts w:ascii="Times New Roman" w:eastAsia="Calibri" w:hAnsi="Times New Roman" w:cs="Times New Roman"/>
          <w:sz w:val="28"/>
          <w:szCs w:val="28"/>
        </w:rPr>
        <w:t>0 мм.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50642" w:rsidRPr="00250642" w:rsidRDefault="00250642" w:rsidP="00250642">
      <w:pPr>
        <w:numPr>
          <w:ilvl w:val="0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250642">
        <w:rPr>
          <w:rFonts w:ascii="Times New Roman" w:eastAsia="Calibri" w:hAnsi="Times New Roman" w:cs="Times New Roman"/>
          <w:sz w:val="28"/>
          <w:szCs w:val="28"/>
        </w:rPr>
        <w:t xml:space="preserve"> Предельные отклонения размеров готовой детали не должны превыша</w:t>
      </w:r>
      <w:r>
        <w:rPr>
          <w:rFonts w:ascii="Times New Roman" w:eastAsia="Calibri" w:hAnsi="Times New Roman" w:cs="Times New Roman"/>
          <w:sz w:val="28"/>
          <w:szCs w:val="28"/>
        </w:rPr>
        <w:t>ть  по длине  и  диаметрам ± 0,1</w:t>
      </w:r>
      <w:r w:rsidRPr="00250642">
        <w:rPr>
          <w:rFonts w:ascii="Times New Roman" w:eastAsia="Calibri" w:hAnsi="Times New Roman" w:cs="Times New Roman"/>
          <w:sz w:val="28"/>
          <w:szCs w:val="28"/>
        </w:rPr>
        <w:t xml:space="preserve"> мм (рис. 1).</w:t>
      </w:r>
    </w:p>
    <w:p w:rsidR="00250642" w:rsidRPr="00250642" w:rsidRDefault="00250642" w:rsidP="00250642">
      <w:pPr>
        <w:numPr>
          <w:ilvl w:val="0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50642">
        <w:rPr>
          <w:rFonts w:ascii="Times New Roman" w:eastAsia="Calibri" w:hAnsi="Times New Roman" w:cs="Times New Roman"/>
          <w:sz w:val="28"/>
          <w:szCs w:val="28"/>
        </w:rPr>
        <w:t xml:space="preserve">Чистовую обработку выполнить шлифовальной шкуркой </w:t>
      </w:r>
      <w:r w:rsidRPr="00250642">
        <w:rPr>
          <w:rFonts w:ascii="Times New Roman" w:eastAsia="Calibri" w:hAnsi="Times New Roman" w:cs="Times New Roman"/>
          <w:i/>
          <w:sz w:val="28"/>
          <w:szCs w:val="28"/>
        </w:rPr>
        <w:t>мелкой зернистости на тканевой основе.</w:t>
      </w:r>
    </w:p>
    <w:p w:rsidR="00250642" w:rsidRPr="00250642" w:rsidRDefault="00250642" w:rsidP="00250642">
      <w:pPr>
        <w:numPr>
          <w:ilvl w:val="0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eastAsia="Calibri" w:hAnsi="Times New Roman" w:cs="Times New Roman"/>
          <w:i/>
          <w:sz w:val="28"/>
          <w:szCs w:val="28"/>
        </w:rPr>
      </w:pPr>
      <w:r w:rsidRPr="00250642">
        <w:rPr>
          <w:rFonts w:ascii="Times New Roman" w:eastAsia="Calibri" w:hAnsi="Times New Roman" w:cs="Times New Roman"/>
          <w:sz w:val="28"/>
          <w:szCs w:val="28"/>
        </w:rPr>
        <w:t>Заусенцы и все острые грани на заготовке притупить.</w:t>
      </w:r>
    </w:p>
    <w:p w:rsidR="00250642" w:rsidRPr="00250642" w:rsidRDefault="00250642" w:rsidP="00250642">
      <w:pPr>
        <w:numPr>
          <w:ilvl w:val="0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250642">
        <w:rPr>
          <w:rFonts w:ascii="Times New Roman" w:eastAsia="Calibri" w:hAnsi="Times New Roman" w:cs="Times New Roman"/>
          <w:sz w:val="28"/>
          <w:szCs w:val="28"/>
        </w:rPr>
        <w:t xml:space="preserve">Просверлить отверстие </w:t>
      </w:r>
      <w:r w:rsidRPr="00250642">
        <w:rPr>
          <w:rFonts w:ascii="Times New Roman" w:eastAsia="Calibri" w:hAnsi="Times New Roman" w:cs="Times New Roman"/>
          <w:i/>
          <w:sz w:val="28"/>
          <w:szCs w:val="28"/>
        </w:rPr>
        <w:t xml:space="preserve">на сверлильном станке </w:t>
      </w:r>
      <w:r w:rsidRPr="00250642">
        <w:rPr>
          <w:rFonts w:ascii="Times New Roman" w:eastAsia="Calibri" w:hAnsi="Times New Roman" w:cs="Times New Roman"/>
          <w:sz w:val="28"/>
          <w:szCs w:val="28"/>
        </w:rPr>
        <w:t>сверлом  Ø 3</w:t>
      </w:r>
      <w:r w:rsidR="00ED392D">
        <w:rPr>
          <w:rFonts w:ascii="Times New Roman" w:eastAsia="Calibri" w:hAnsi="Times New Roman" w:cs="Times New Roman"/>
          <w:sz w:val="28"/>
          <w:szCs w:val="28"/>
        </w:rPr>
        <w:t>,2</w:t>
      </w:r>
      <w:r w:rsidRPr="00250642">
        <w:rPr>
          <w:rFonts w:ascii="Times New Roman" w:eastAsia="Calibri" w:hAnsi="Times New Roman" w:cs="Times New Roman"/>
          <w:sz w:val="28"/>
          <w:szCs w:val="28"/>
        </w:rPr>
        <w:t xml:space="preserve"> мм</w:t>
      </w:r>
      <w:r w:rsidR="00ED392D">
        <w:rPr>
          <w:rFonts w:ascii="Times New Roman" w:eastAsia="Calibri" w:hAnsi="Times New Roman" w:cs="Times New Roman"/>
          <w:sz w:val="28"/>
          <w:szCs w:val="28"/>
        </w:rPr>
        <w:t xml:space="preserve"> (или </w:t>
      </w:r>
      <w:r w:rsidR="00ED392D" w:rsidRPr="00250642">
        <w:rPr>
          <w:rFonts w:ascii="Times New Roman" w:eastAsia="Calibri" w:hAnsi="Times New Roman" w:cs="Times New Roman"/>
          <w:sz w:val="28"/>
          <w:szCs w:val="28"/>
        </w:rPr>
        <w:t>Ø 3</w:t>
      </w:r>
      <w:r w:rsidR="00ED392D">
        <w:rPr>
          <w:rFonts w:ascii="Times New Roman" w:eastAsia="Calibri" w:hAnsi="Times New Roman" w:cs="Times New Roman"/>
          <w:sz w:val="28"/>
          <w:szCs w:val="28"/>
        </w:rPr>
        <w:t>мм</w:t>
      </w:r>
      <w:r w:rsidRPr="00250642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250642" w:rsidRPr="00250642" w:rsidRDefault="00250642" w:rsidP="00250642">
      <w:pPr>
        <w:spacing w:after="0" w:line="240" w:lineRule="auto"/>
        <w:ind w:left="1069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BF1742" w:rsidRP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692"/>
        <w:gridCol w:w="2083"/>
      </w:tblGrid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26" w:rsidRDefault="00B06B26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06B26" w:rsidP="00B0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BF1742"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BF1742" w:rsidRPr="00BF1742" w:rsidRDefault="00BF1742" w:rsidP="00B0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Default="00BF1742" w:rsidP="00BF174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B06B26" w:rsidRDefault="00B06B26" w:rsidP="00BF174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06B26" w:rsidRPr="00BF1742" w:rsidRDefault="00B06B26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рабочей формы (халат, головной 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убор, защитные очки)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станка, установка резцов и заготовки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технологическая последовательность </w:t>
            </w:r>
          </w:p>
          <w:p w:rsidR="00BF1742" w:rsidRPr="00BF1742" w:rsidRDefault="00BF1742" w:rsidP="00BF1742">
            <w:pPr>
              <w:spacing w:after="0" w:line="240" w:lineRule="auto"/>
              <w:ind w:lef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изготовления изделия;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шлифовка;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точность изготовления готового изделия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чертежом;</w:t>
            </w:r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(18)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FF7C5F" w:rsidP="00FF7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отверстия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станка и рабочего места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742" w:rsidRPr="00BF1742" w:rsidTr="008D04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742" w:rsidRPr="00BF1742" w:rsidRDefault="00BF1742" w:rsidP="00BF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42" w:rsidRPr="00BF1742" w:rsidRDefault="00BF1742" w:rsidP="00BF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</w:p>
    <w:p w:rsidR="00BF1742" w:rsidRDefault="00BF1742"/>
    <w:p w:rsidR="0093587F" w:rsidRDefault="0093587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4659B" w:rsidRDefault="0064659B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F21AF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Практическое задание по электротехнике</w:t>
      </w:r>
    </w:p>
    <w:p w:rsidR="009F21AF" w:rsidRDefault="009F21A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742" w:rsidRPr="009F21AF" w:rsidRDefault="009F21AF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1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8-9 классы</w:t>
      </w:r>
    </w:p>
    <w:p w:rsidR="00BF1742" w:rsidRDefault="00BF1742" w:rsidP="00BF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742" w:rsidRDefault="00BF1742" w:rsidP="00BF1742">
      <w:pPr>
        <w:spacing w:after="0" w:line="240" w:lineRule="auto"/>
        <w:ind w:right="-314"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01B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Максимальное количество баллов -</w:t>
      </w:r>
      <w:r w:rsidR="009358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01B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40</w:t>
      </w:r>
    </w:p>
    <w:p w:rsidR="00BF1742" w:rsidRPr="003E44D7" w:rsidRDefault="00BF1742" w:rsidP="00BF1742">
      <w:pPr>
        <w:spacing w:after="0" w:line="240" w:lineRule="auto"/>
        <w:ind w:right="-172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1.Начертить принципиальную электрическую схему</w:t>
      </w:r>
      <w:r w:rsidR="00646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0894" w:rsidRPr="005F08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четырех</w:t>
      </w:r>
      <w:r w:rsidRPr="005F08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рожков</w:t>
      </w:r>
      <w:r w:rsidRPr="00742B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ой</w:t>
      </w:r>
      <w:proofErr w:type="spellEnd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люстры с лампами накаливания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элементами управления, позволяющими включать </w:t>
      </w:r>
      <w:r w:rsidR="00646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одну или </w:t>
      </w:r>
      <w:r w:rsidR="0028382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="00E8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лампы</w:t>
      </w:r>
      <w:r w:rsidR="00646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сразу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742" w:rsidRDefault="00BF1742" w:rsidP="00BF174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Собрать эту цепь.                                                              </w:t>
      </w:r>
    </w:p>
    <w:p w:rsidR="00BF1742" w:rsidRDefault="00BF1742" w:rsidP="00BF174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Измерить токи через каждую лампу и общий ток.          </w:t>
      </w:r>
    </w:p>
    <w:p w:rsid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Сравнить сумму токов через лампы с общим током. </w:t>
      </w:r>
    </w:p>
    <w:p w:rsid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F174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BF1742" w:rsidRPr="00BF1742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bookmarkStart w:id="0" w:name="_GoBack"/>
      <w:bookmarkEnd w:id="0"/>
    </w:p>
    <w:p w:rsidR="00BF1742" w:rsidRPr="003E44D7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переменного напряжения с выходным напряжением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 </w:t>
      </w:r>
      <w:proofErr w:type="spellStart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 42 В.</w:t>
      </w:r>
    </w:p>
    <w:p w:rsidR="00BF1742" w:rsidRPr="003E44D7" w:rsidRDefault="00BF1742" w:rsidP="00BF17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Default="00BF1742" w:rsidP="00BF1742">
      <w:pPr>
        <w:spacing w:after="0" w:line="240" w:lineRule="auto"/>
        <w:ind w:right="-314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742" w:rsidRPr="003D2179" w:rsidRDefault="00BF1742" w:rsidP="00BF1742">
      <w:pPr>
        <w:spacing w:after="0" w:line="240" w:lineRule="auto"/>
        <w:ind w:right="-31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2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4"/>
        <w:gridCol w:w="3243"/>
        <w:gridCol w:w="1731"/>
        <w:gridCol w:w="1977"/>
        <w:gridCol w:w="1778"/>
      </w:tblGrid>
      <w:tr w:rsidR="00BF1742" w:rsidTr="008D0486">
        <w:tc>
          <w:tcPr>
            <w:tcW w:w="954" w:type="dxa"/>
          </w:tcPr>
          <w:p w:rsidR="00BF1742" w:rsidRPr="003E44D7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43" w:type="dxa"/>
          </w:tcPr>
          <w:p w:rsidR="00BF1742" w:rsidRPr="003E44D7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31" w:type="dxa"/>
          </w:tcPr>
          <w:p w:rsidR="00BF1742" w:rsidRDefault="00BF1742" w:rsidP="008D04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</w:t>
            </w:r>
          </w:p>
          <w:p w:rsidR="00BF1742" w:rsidRPr="003E44D7" w:rsidRDefault="00BF1742" w:rsidP="008D0486">
            <w:pPr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1977" w:type="dxa"/>
          </w:tcPr>
          <w:p w:rsidR="00BF1742" w:rsidRPr="003E44D7" w:rsidRDefault="00BF1742" w:rsidP="008D0486">
            <w:pPr>
              <w:pStyle w:val="Default"/>
              <w:jc w:val="center"/>
              <w:rPr>
                <w:rFonts w:eastAsia="Times New Roman"/>
                <w:lang w:eastAsia="ru-RU"/>
              </w:rPr>
            </w:pPr>
            <w:r w:rsidRPr="003E44D7">
              <w:t>К</w:t>
            </w:r>
            <w:r>
              <w:t>ол</w:t>
            </w:r>
            <w:r w:rsidRPr="003E44D7">
              <w:t>-во баллов, выставленных членами жюри</w:t>
            </w:r>
          </w:p>
        </w:tc>
        <w:tc>
          <w:tcPr>
            <w:tcW w:w="1778" w:type="dxa"/>
          </w:tcPr>
          <w:p w:rsidR="00BF1742" w:rsidRDefault="00BF1742" w:rsidP="008D0486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  <w:p w:rsidR="00BF1742" w:rsidRPr="003E44D7" w:rsidRDefault="00BF1742" w:rsidP="008D0486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</w:t>
            </w:r>
          </w:p>
        </w:tc>
      </w:tr>
      <w:tr w:rsidR="00BF1742" w:rsidTr="008D0486">
        <w:tc>
          <w:tcPr>
            <w:tcW w:w="954" w:type="dxa"/>
          </w:tcPr>
          <w:p w:rsidR="00BF1742" w:rsidRPr="003D2179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3" w:type="dxa"/>
          </w:tcPr>
          <w:p w:rsidR="00BF1742" w:rsidRPr="003D2179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схемы</w:t>
            </w:r>
          </w:p>
        </w:tc>
        <w:tc>
          <w:tcPr>
            <w:tcW w:w="1731" w:type="dxa"/>
          </w:tcPr>
          <w:p w:rsidR="00BF1742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1742" w:rsidTr="008D0486">
        <w:tc>
          <w:tcPr>
            <w:tcW w:w="954" w:type="dxa"/>
          </w:tcPr>
          <w:p w:rsidR="00BF1742" w:rsidRPr="003D2179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3" w:type="dxa"/>
          </w:tcPr>
          <w:p w:rsidR="00BF1742" w:rsidRPr="003D2179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цепи</w:t>
            </w:r>
          </w:p>
        </w:tc>
        <w:tc>
          <w:tcPr>
            <w:tcW w:w="1731" w:type="dxa"/>
          </w:tcPr>
          <w:p w:rsidR="00BF1742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1742" w:rsidTr="008D0486">
        <w:tc>
          <w:tcPr>
            <w:tcW w:w="954" w:type="dxa"/>
          </w:tcPr>
          <w:p w:rsidR="00BF1742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3" w:type="dxa"/>
          </w:tcPr>
          <w:p w:rsidR="00BF1742" w:rsidRPr="003D2179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змерения</w:t>
            </w:r>
          </w:p>
        </w:tc>
        <w:tc>
          <w:tcPr>
            <w:tcW w:w="1731" w:type="dxa"/>
          </w:tcPr>
          <w:p w:rsidR="00BF1742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1742" w:rsidTr="008D0486">
        <w:tc>
          <w:tcPr>
            <w:tcW w:w="954" w:type="dxa"/>
          </w:tcPr>
          <w:p w:rsidR="00BF1742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3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бъяснение результатов</w:t>
            </w:r>
          </w:p>
        </w:tc>
        <w:tc>
          <w:tcPr>
            <w:tcW w:w="1731" w:type="dxa"/>
          </w:tcPr>
          <w:p w:rsidR="00BF1742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1742" w:rsidTr="008D0486">
        <w:tc>
          <w:tcPr>
            <w:tcW w:w="954" w:type="dxa"/>
          </w:tcPr>
          <w:p w:rsidR="00BF1742" w:rsidRDefault="00BF1742" w:rsidP="008D0486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баллов</w:t>
            </w:r>
          </w:p>
        </w:tc>
        <w:tc>
          <w:tcPr>
            <w:tcW w:w="1731" w:type="dxa"/>
          </w:tcPr>
          <w:p w:rsidR="00BF1742" w:rsidRDefault="00BF1742" w:rsidP="008D0486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77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BF1742" w:rsidRDefault="00BF1742" w:rsidP="008D0486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  <w:r w:rsidRPr="00BF1742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p w:rsidR="00BF1742" w:rsidRDefault="00BF1742">
      <w:pPr>
        <w:rPr>
          <w:rFonts w:ascii="Times New Roman" w:hAnsi="Times New Roman" w:cs="Times New Roman"/>
          <w:b/>
          <w:sz w:val="24"/>
          <w:szCs w:val="24"/>
        </w:rPr>
      </w:pPr>
    </w:p>
    <w:sectPr w:rsidR="00BF1742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D756F7"/>
    <w:multiLevelType w:val="hybridMultilevel"/>
    <w:tmpl w:val="75D00B9E"/>
    <w:lvl w:ilvl="0" w:tplc="14DC93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976E9"/>
    <w:multiLevelType w:val="hybridMultilevel"/>
    <w:tmpl w:val="498E5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AA80FDC"/>
    <w:multiLevelType w:val="hybridMultilevel"/>
    <w:tmpl w:val="30266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1803DD6"/>
    <w:multiLevelType w:val="hybridMultilevel"/>
    <w:tmpl w:val="F6AE15F2"/>
    <w:lvl w:ilvl="0" w:tplc="5B66F028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36"/>
    <w:rsid w:val="000A4B6C"/>
    <w:rsid w:val="000B704A"/>
    <w:rsid w:val="00102DC1"/>
    <w:rsid w:val="001A1F69"/>
    <w:rsid w:val="001D0BFF"/>
    <w:rsid w:val="001D72A4"/>
    <w:rsid w:val="0024142F"/>
    <w:rsid w:val="00250642"/>
    <w:rsid w:val="0028382A"/>
    <w:rsid w:val="002C57C7"/>
    <w:rsid w:val="00311F9B"/>
    <w:rsid w:val="00381350"/>
    <w:rsid w:val="003B2F77"/>
    <w:rsid w:val="003E143A"/>
    <w:rsid w:val="004D3C19"/>
    <w:rsid w:val="005F0894"/>
    <w:rsid w:val="00646432"/>
    <w:rsid w:val="0064659B"/>
    <w:rsid w:val="006746CF"/>
    <w:rsid w:val="00742BB1"/>
    <w:rsid w:val="0093587F"/>
    <w:rsid w:val="009A3036"/>
    <w:rsid w:val="009C55F1"/>
    <w:rsid w:val="009F21AF"/>
    <w:rsid w:val="00AB09C8"/>
    <w:rsid w:val="00B06B26"/>
    <w:rsid w:val="00B23EA6"/>
    <w:rsid w:val="00B4588B"/>
    <w:rsid w:val="00BE4C07"/>
    <w:rsid w:val="00BF1742"/>
    <w:rsid w:val="00C266E9"/>
    <w:rsid w:val="00CB3997"/>
    <w:rsid w:val="00CC0212"/>
    <w:rsid w:val="00D250BA"/>
    <w:rsid w:val="00D46826"/>
    <w:rsid w:val="00D81F41"/>
    <w:rsid w:val="00E82039"/>
    <w:rsid w:val="00E85A97"/>
    <w:rsid w:val="00ED392D"/>
    <w:rsid w:val="00F10A4A"/>
    <w:rsid w:val="00FD136A"/>
    <w:rsid w:val="00FF3293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7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F1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17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9F2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250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250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7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F1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17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9F2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250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250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8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32</cp:revision>
  <dcterms:created xsi:type="dcterms:W3CDTF">2017-10-15T17:19:00Z</dcterms:created>
  <dcterms:modified xsi:type="dcterms:W3CDTF">2018-10-15T09:30:00Z</dcterms:modified>
</cp:coreProperties>
</file>